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A64" w:rsidRPr="004A1E40" w:rsidRDefault="00905A64" w:rsidP="00905A64">
      <w:pPr>
        <w:pStyle w:val="ShortOutlineStyle2"/>
        <w:spacing w:before="0"/>
        <w:jc w:val="both"/>
        <w:rPr>
          <w:vanish/>
          <w:color w:val="FF0000"/>
          <w:specVanish/>
        </w:rPr>
      </w:pPr>
      <w:bookmarkStart w:id="0" w:name="_Toc505164019"/>
      <w:r w:rsidRPr="00FC0A8A">
        <w:t>Rule 3017-3</w:t>
      </w:r>
      <w:r>
        <w:tab/>
      </w:r>
      <w:r w:rsidRPr="005A4B24">
        <w:rPr>
          <w:u w:val="single"/>
        </w:rPr>
        <w:t>Disclosure Statement &amp; Confirmation Briefs and Memoranda</w:t>
      </w:r>
      <w:bookmarkEnd w:id="0"/>
    </w:p>
    <w:p w:rsidR="00905A64" w:rsidRPr="004A1E40" w:rsidRDefault="00905A64" w:rsidP="00905A64">
      <w:pPr>
        <w:pStyle w:val="ShortOutlineStyle2text"/>
      </w:pPr>
      <w:r>
        <w:t>.</w:t>
      </w:r>
      <w:r w:rsidRPr="00426E0C">
        <w:t xml:space="preserve"> In all chapter 11 cases, without leave of the Court, no objection to approval of a disclosure statement or confirmation of a plan shall exceed forty (40) pages (exclusive of any tables, exhibits, addenda or other supporting materials) and no brief in support of approval of a disclosure statement or confirmation of a plan (which brief shall include any </w:t>
      </w:r>
      <w:r>
        <w:t xml:space="preserve">written </w:t>
      </w:r>
      <w:r w:rsidRPr="00426E0C">
        <w:t>replies to any objections) shall exceed sixty (60) pages (exclusive of any tables, exhibits, addenda</w:t>
      </w:r>
      <w:r>
        <w:t xml:space="preserve"> or other supporting materials).</w:t>
      </w:r>
      <w:r w:rsidRPr="004A1E40">
        <w:t xml:space="preserve"> </w:t>
      </w:r>
    </w:p>
    <w:p w:rsidR="0027373E" w:rsidRDefault="0027373E">
      <w:bookmarkStart w:id="1" w:name="_GoBack"/>
      <w:bookmarkEnd w:id="1"/>
    </w:p>
    <w:sectPr w:rsidR="00273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F646E"/>
    <w:multiLevelType w:val="multilevel"/>
    <w:tmpl w:val="CAE694AA"/>
    <w:name w:val="ShortOutlineListTemplate"/>
    <w:lvl w:ilvl="0">
      <w:start w:val="1"/>
      <w:numFmt w:val="upperRoman"/>
      <w:pStyle w:val="ShortOutlineStyle1"/>
      <w:lvlText w:val="PART %1."/>
      <w:lvlJc w:val="left"/>
      <w:pPr>
        <w:tabs>
          <w:tab w:val="num" w:pos="8370"/>
        </w:tabs>
        <w:ind w:left="8370" w:hanging="1800"/>
      </w:pPr>
      <w:rPr>
        <w:rFonts w:hint="default"/>
        <w:b/>
        <w:i w:val="0"/>
        <w:color w:val="000000"/>
      </w:rPr>
    </w:lvl>
    <w:lvl w:ilvl="1">
      <w:start w:val="1"/>
      <w:numFmt w:val="none"/>
      <w:pStyle w:val="ShortOutlineStyle2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>
      <w:start w:val="1"/>
      <w:numFmt w:val="lowerLetter"/>
      <w:pStyle w:val="ShortOutlineStyle3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lowerRoman"/>
      <w:pStyle w:val="ShortOutlineStyle4"/>
      <w:lvlText w:val="(%4)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upperLetter"/>
      <w:pStyle w:val="ShortOutlineStyle5"/>
      <w:lvlText w:val="(%5)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5">
      <w:start w:val="1"/>
      <w:numFmt w:val="decimal"/>
      <w:pStyle w:val="ShortOutlineStyle6"/>
      <w:lvlText w:val="(%6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6">
      <w:start w:val="1"/>
      <w:numFmt w:val="lowerLetter"/>
      <w:pStyle w:val="ShortOutlineStyle7"/>
      <w:lvlText w:val="(%7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64"/>
    <w:rsid w:val="000A71E3"/>
    <w:rsid w:val="000E6885"/>
    <w:rsid w:val="000F3CA8"/>
    <w:rsid w:val="000F56F4"/>
    <w:rsid w:val="001113F3"/>
    <w:rsid w:val="0012395B"/>
    <w:rsid w:val="0012667F"/>
    <w:rsid w:val="00145371"/>
    <w:rsid w:val="0015210E"/>
    <w:rsid w:val="001919B4"/>
    <w:rsid w:val="001C6384"/>
    <w:rsid w:val="001D562A"/>
    <w:rsid w:val="00252A6F"/>
    <w:rsid w:val="0027373E"/>
    <w:rsid w:val="002D2F21"/>
    <w:rsid w:val="00316EFA"/>
    <w:rsid w:val="00363E9B"/>
    <w:rsid w:val="00386F83"/>
    <w:rsid w:val="00390FFE"/>
    <w:rsid w:val="00432D31"/>
    <w:rsid w:val="00462BC8"/>
    <w:rsid w:val="00480BA2"/>
    <w:rsid w:val="00482268"/>
    <w:rsid w:val="00485003"/>
    <w:rsid w:val="004B3F2E"/>
    <w:rsid w:val="004B50D3"/>
    <w:rsid w:val="004B76A2"/>
    <w:rsid w:val="005153D4"/>
    <w:rsid w:val="0053757E"/>
    <w:rsid w:val="00541671"/>
    <w:rsid w:val="005507B0"/>
    <w:rsid w:val="00603C60"/>
    <w:rsid w:val="00612076"/>
    <w:rsid w:val="00632920"/>
    <w:rsid w:val="0065422D"/>
    <w:rsid w:val="00671535"/>
    <w:rsid w:val="006B6BCC"/>
    <w:rsid w:val="00730B26"/>
    <w:rsid w:val="007553A3"/>
    <w:rsid w:val="0077266C"/>
    <w:rsid w:val="00780CD2"/>
    <w:rsid w:val="00787D15"/>
    <w:rsid w:val="007A117B"/>
    <w:rsid w:val="007E7139"/>
    <w:rsid w:val="00815624"/>
    <w:rsid w:val="00851ABC"/>
    <w:rsid w:val="00854DFE"/>
    <w:rsid w:val="008964B7"/>
    <w:rsid w:val="00905A64"/>
    <w:rsid w:val="00953384"/>
    <w:rsid w:val="00955803"/>
    <w:rsid w:val="009A2455"/>
    <w:rsid w:val="009B08F2"/>
    <w:rsid w:val="009C0E7B"/>
    <w:rsid w:val="00A3633A"/>
    <w:rsid w:val="00B02F82"/>
    <w:rsid w:val="00B44DAD"/>
    <w:rsid w:val="00BD5FD2"/>
    <w:rsid w:val="00BE1357"/>
    <w:rsid w:val="00BE680E"/>
    <w:rsid w:val="00BF3285"/>
    <w:rsid w:val="00C01B07"/>
    <w:rsid w:val="00C047F8"/>
    <w:rsid w:val="00C067C2"/>
    <w:rsid w:val="00C24FF9"/>
    <w:rsid w:val="00C335C3"/>
    <w:rsid w:val="00C45D8F"/>
    <w:rsid w:val="00C8058B"/>
    <w:rsid w:val="00CA6E08"/>
    <w:rsid w:val="00CD4886"/>
    <w:rsid w:val="00CD7230"/>
    <w:rsid w:val="00D14E8F"/>
    <w:rsid w:val="00D259BE"/>
    <w:rsid w:val="00D34208"/>
    <w:rsid w:val="00D55416"/>
    <w:rsid w:val="00D94E68"/>
    <w:rsid w:val="00DA42BC"/>
    <w:rsid w:val="00DA4583"/>
    <w:rsid w:val="00DB50DA"/>
    <w:rsid w:val="00DE397E"/>
    <w:rsid w:val="00E21F83"/>
    <w:rsid w:val="00E464C8"/>
    <w:rsid w:val="00E736A2"/>
    <w:rsid w:val="00E77BC6"/>
    <w:rsid w:val="00EB218E"/>
    <w:rsid w:val="00F27FC1"/>
    <w:rsid w:val="00F34FFF"/>
    <w:rsid w:val="00F56A4A"/>
    <w:rsid w:val="00F82241"/>
    <w:rsid w:val="00F93F45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5043F-CD06-4B98-B8F0-73C293FE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OutlineStyle1">
    <w:name w:val="ShortOutlineStyle1"/>
    <w:basedOn w:val="Normal"/>
    <w:rsid w:val="00905A64"/>
    <w:pPr>
      <w:numPr>
        <w:numId w:val="1"/>
      </w:numPr>
      <w:tabs>
        <w:tab w:val="clear" w:pos="8370"/>
        <w:tab w:val="num" w:pos="1800"/>
      </w:tabs>
      <w:spacing w:before="240" w:after="240" w:line="240" w:lineRule="auto"/>
      <w:ind w:left="1800"/>
      <w:outlineLvl w:val="0"/>
    </w:pPr>
    <w:rPr>
      <w:rFonts w:ascii="Courier New" w:eastAsia="SimSun" w:hAnsi="Courier New" w:cs="Times New Roman"/>
      <w:b/>
      <w:sz w:val="24"/>
      <w:szCs w:val="24"/>
      <w:lang w:eastAsia="zh-CN"/>
    </w:rPr>
  </w:style>
  <w:style w:type="paragraph" w:customStyle="1" w:styleId="ShortOutlineStyle2">
    <w:name w:val="ShortOutlineStyle2"/>
    <w:basedOn w:val="Normal"/>
    <w:rsid w:val="00905A64"/>
    <w:pPr>
      <w:numPr>
        <w:ilvl w:val="1"/>
        <w:numId w:val="1"/>
      </w:numPr>
      <w:spacing w:before="240" w:after="240" w:line="240" w:lineRule="auto"/>
      <w:outlineLvl w:val="1"/>
    </w:pPr>
    <w:rPr>
      <w:rFonts w:ascii="Courier New" w:eastAsia="SimSun" w:hAnsi="Courier New" w:cs="Times New Roman"/>
      <w:b/>
      <w:color w:val="000000"/>
      <w:sz w:val="24"/>
      <w:szCs w:val="24"/>
      <w:lang w:eastAsia="zh-CN"/>
    </w:rPr>
  </w:style>
  <w:style w:type="paragraph" w:customStyle="1" w:styleId="ShortOutlineStyle3">
    <w:name w:val="ShortOutlineStyle3"/>
    <w:basedOn w:val="Normal"/>
    <w:rsid w:val="00905A64"/>
    <w:pPr>
      <w:numPr>
        <w:ilvl w:val="2"/>
        <w:numId w:val="1"/>
      </w:numPr>
      <w:spacing w:before="240" w:after="240" w:line="240" w:lineRule="auto"/>
      <w:outlineLvl w:val="2"/>
    </w:pPr>
    <w:rPr>
      <w:rFonts w:ascii="Courier New" w:eastAsia="SimSun" w:hAnsi="Courier New" w:cs="Times New Roman"/>
      <w:color w:val="000000"/>
      <w:sz w:val="24"/>
      <w:szCs w:val="24"/>
      <w:lang w:eastAsia="zh-CN"/>
    </w:rPr>
  </w:style>
  <w:style w:type="paragraph" w:customStyle="1" w:styleId="ShortOutlineStyle4">
    <w:name w:val="ShortOutlineStyle4"/>
    <w:basedOn w:val="Normal"/>
    <w:rsid w:val="00905A64"/>
    <w:pPr>
      <w:numPr>
        <w:ilvl w:val="3"/>
        <w:numId w:val="1"/>
      </w:numPr>
      <w:spacing w:before="240" w:after="240" w:line="240" w:lineRule="auto"/>
      <w:outlineLvl w:val="3"/>
    </w:pPr>
    <w:rPr>
      <w:rFonts w:ascii="Courier New" w:eastAsia="SimSun" w:hAnsi="Courier New" w:cs="Times New Roman"/>
      <w:color w:val="000000"/>
      <w:sz w:val="24"/>
      <w:szCs w:val="24"/>
      <w:lang w:eastAsia="zh-CN"/>
    </w:rPr>
  </w:style>
  <w:style w:type="paragraph" w:customStyle="1" w:styleId="ShortOutlineStyle5">
    <w:name w:val="ShortOutlineStyle5"/>
    <w:basedOn w:val="Normal"/>
    <w:rsid w:val="00905A64"/>
    <w:pPr>
      <w:numPr>
        <w:ilvl w:val="4"/>
        <w:numId w:val="1"/>
      </w:numPr>
      <w:spacing w:before="240" w:after="240" w:line="240" w:lineRule="auto"/>
      <w:outlineLvl w:val="4"/>
    </w:pPr>
    <w:rPr>
      <w:rFonts w:ascii="Courier New" w:eastAsia="SimSun" w:hAnsi="Courier New" w:cs="Times New Roman"/>
      <w:color w:val="000000"/>
      <w:sz w:val="24"/>
      <w:szCs w:val="24"/>
      <w:lang w:eastAsia="zh-CN"/>
    </w:rPr>
  </w:style>
  <w:style w:type="paragraph" w:customStyle="1" w:styleId="ShortOutlineStyle2text">
    <w:name w:val="ShortOutlineStyle2_text"/>
    <w:basedOn w:val="Normal"/>
    <w:next w:val="ShortOutlineStyle2"/>
    <w:rsid w:val="00905A64"/>
    <w:pPr>
      <w:spacing w:after="240" w:line="240" w:lineRule="auto"/>
    </w:pPr>
    <w:rPr>
      <w:rFonts w:ascii="Courier New" w:eastAsia="SimSun" w:hAnsi="Courier New" w:cs="Times New Roman"/>
      <w:sz w:val="24"/>
      <w:szCs w:val="24"/>
      <w:lang w:eastAsia="zh-CN"/>
    </w:rPr>
  </w:style>
  <w:style w:type="paragraph" w:customStyle="1" w:styleId="ShortOutlineStyle6">
    <w:name w:val="ShortOutlineStyle6"/>
    <w:basedOn w:val="ShortOutlineStyle5"/>
    <w:rsid w:val="00905A64"/>
    <w:pPr>
      <w:numPr>
        <w:ilvl w:val="5"/>
      </w:numPr>
    </w:pPr>
  </w:style>
  <w:style w:type="paragraph" w:customStyle="1" w:styleId="ShortOutlineStyle7">
    <w:name w:val="ShortOutlineStyle7"/>
    <w:basedOn w:val="ShortOutlineStyle6"/>
    <w:rsid w:val="00905A64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467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 Coster</dc:creator>
  <cp:keywords/>
  <dc:description/>
  <cp:lastModifiedBy>Lori M Coster</cp:lastModifiedBy>
  <cp:revision>1</cp:revision>
  <dcterms:created xsi:type="dcterms:W3CDTF">2018-01-31T19:21:00Z</dcterms:created>
  <dcterms:modified xsi:type="dcterms:W3CDTF">2018-01-31T19:22:00Z</dcterms:modified>
</cp:coreProperties>
</file>